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2027 Q3 Calendar</w:t>
      </w:r>
      <w:r>
        <w:rPr>
          <w:rFonts w:ascii="Calibri" w:cs="Calibri" w:eastAsia="Calibri" w:hAnsi="Calibri"/>
          <w:color w:val="666666"/>
          <w:sz w:val="28"/>
          <w:szCs w:val="28"/>
        </w:rPr>
        <w:t xml:space="preserve">   July – September</w:t>
      </w: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300"/>
        <w:gridCol w:w="4600"/>
        <w:gridCol w:w="3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JULY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AUGUST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SEPTEMBER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before="120"/>
      </w:pPr>
      <w:r>
        <w:rPr>
          <w:b/>
          <w:bCs/>
          <w:color w:val="1F3A5F"/>
          <w:sz w:val="20"/>
          <w:szCs w:val="20"/>
        </w:rPr>
        <w:t xml:space="preserve">Notes</w:t>
      </w:r>
    </w:p>
    <w:p>
      <w:pPr>
        <w:pBdr>
          <w:bottom w:val="single" w:color="B8C2CC" w:sz="4" w:space="1"/>
        </w:pBdr>
        <w:spacing w:before="200"/>
      </w:pPr>
      <w:r>
        <w:rPr>
          <w:sz w:val="22"/>
          <w:szCs w:val="22"/>
        </w:rPr>
        <w:t xml:space="preserve"> </w:t>
      </w:r>
    </w:p>
    <w:sectPr>
      <w:pgSz w:w="15840" w:h="12240" w:orient="landscape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July–September 2027 Calendar</dc:title>
  <dc:creator>Calendar Templates</dc:creator>
  <cp:lastModifiedBy>Un-named</cp:lastModifiedBy>
  <cp:revision>1</cp:revision>
  <dcterms:created xsi:type="dcterms:W3CDTF">2026-09-29T06:16:42.780Z</dcterms:created>
  <dcterms:modified xsi:type="dcterms:W3CDTF">2026-09-29T06:16:42.780Z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