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5F"/>
          <w:sz w:val="40"/>
          <w:szCs w:val="40"/>
        </w:rPr>
        <w:t xml:space="preserve">COLLEGE MOVE-IN CHECKLIST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Pack smart. Move in stress-free. Check off each item as you go.</w:t>
      </w:r>
    </w:p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BEDDING &amp; ROOM BASICS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Twin XL fitted sheet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Mattress topper/pad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Twin XL flat sheet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2–3 pillows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Pillowcases (2 sets)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Blanket or throw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Comforter or duvet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Bed risers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STORAGE &amp; ORGANIZATION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Under-bed storage bins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Command strips &amp; hooks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Closet organizer/shelves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Desk organizer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Over-door shoe organizer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Laundry hamper/bag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BATHROOM &amp; SHOWER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Shower caddy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Robe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Shower shoes (flip-flops)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Toiletries kit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Towels &amp; washcloths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Backup toilet paper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LAUNDRY SUPPLIES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Laundry detergent (pods)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Drying rack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Mesh delicates bag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Extra hangers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DESK, TECH &amp; SCHOOL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Laptop &amp; charger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Notebooks, pens, folders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Power strip (surge protect)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Backpack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Extension cord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External hard drive/backup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Desk lamp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Headphones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KITCHEN &amp; SNACKS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Mini fridge (if allowed)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Coffee maker/electric kettle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Microwave (if allowed)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Plates, bowls, utensils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Reusable water bottle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Non-perishable snacks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CLEANING SUPPLIES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All-purpose cleaning spray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Small trash can &amp; liners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Disinfecting wipes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Mini vacuum/dustpan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HEALTH &amp; SAFETY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First aid kit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Prescription meds (extra)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Pain relievers/allergy meds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Hand sanitizer &amp; sunscreen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DOCUMENTS &amp; MONEY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Driver's license/state ID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Housing contract copy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Insurance cards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Debit/credit card + cash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Immunization records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Emergency contact list</w:t>
            </w:r>
          </w:p>
        </w:tc>
      </w:tr>
    </w:tbl>
    <w:p>
      <w:pPr>
        <w:pBdr>
          <w:bottom w:val="single" w:color="1F4E5F" w:sz="6" w:space="4"/>
        </w:pBdr>
        <w:spacing w:after="120" w:before="26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PERSONAL TOUCHES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Photos or photo board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Favorite books/games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String lights (check rules)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pPr>
              <w:spacing w:after="90"/>
              <w:ind w:left="72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☐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Removable wall art</w:t>
            </w:r>
          </w:p>
        </w:tc>
      </w:tr>
    </w:tbl>
    <w:p>
      <w:pPr>
        <w:pBdr>
          <w:top w:val="single" w:color="1F4E5F" w:sz="6" w:space="6"/>
        </w:pBdr>
        <w:spacing w:after="80" w:before="300"/>
      </w:pPr>
      <w:r>
        <w:rPr>
          <w:rFonts w:ascii="Calibri" w:cs="Calibri" w:eastAsia="Calibri" w:hAnsi="Calibri"/>
          <w:b/>
          <w:bCs/>
          <w:color w:val="1F4E5F"/>
          <w:sz w:val="18"/>
          <w:szCs w:val="18"/>
        </w:rPr>
        <w:t xml:space="preserve">REMEMBER: DOUBLE-CHECK YOUR SCHOOL'S PROHIBITED ITEMS LIST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No candles, halogen lamps, space heaters, or open-coil appliances in most dorms.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2026-09-07T06:29:34.434Z</dcterms:created>
  <dcterms:modified xsi:type="dcterms:W3CDTF">2026-09-07T06:29:34.446Z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